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7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4682"/>
      </w:tblGrid>
      <w:tr w:rsidR="00985C7F" w14:paraId="142C5603" w14:textId="77777777" w:rsidTr="00A361F8">
        <w:trPr>
          <w:trHeight w:val="477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8EB" w14:textId="77777777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Original May 2010</w:t>
            </w:r>
          </w:p>
          <w:p w14:paraId="59509E1D" w14:textId="77777777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 February 2016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A5C" w14:textId="77777777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DESCRIPTION:</w:t>
            </w:r>
          </w:p>
          <w:p w14:paraId="076A4D83" w14:textId="09F45666" w:rsidR="00985C7F" w:rsidRDefault="00570591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Educational </w:t>
            </w:r>
            <w:r w:rsidR="00542143">
              <w:rPr>
                <w:b/>
                <w:sz w:val="24"/>
                <w:szCs w:val="24"/>
              </w:rPr>
              <w:t>Assistance</w:t>
            </w:r>
          </w:p>
        </w:tc>
      </w:tr>
      <w:tr w:rsidR="00985C7F" w14:paraId="59A43F6D" w14:textId="77777777" w:rsidTr="00A361F8">
        <w:trPr>
          <w:trHeight w:val="23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6625" w14:textId="77777777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1 of 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3DA2" w14:textId="4122BB31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NO:  GIPN 2</w:t>
            </w:r>
            <w:r w:rsidR="00570591">
              <w:rPr>
                <w:b/>
                <w:sz w:val="24"/>
                <w:szCs w:val="24"/>
              </w:rPr>
              <w:t>3</w:t>
            </w:r>
          </w:p>
        </w:tc>
      </w:tr>
      <w:tr w:rsidR="00985C7F" w14:paraId="35010847" w14:textId="77777777" w:rsidTr="00A361F8">
        <w:trPr>
          <w:trHeight w:val="23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0EB2" w14:textId="77777777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PREPARED BY:  GIPN Board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9A6AD3" w14:textId="77777777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REPLACES POLICY DATED: </w:t>
            </w:r>
          </w:p>
        </w:tc>
      </w:tr>
      <w:tr w:rsidR="00985C7F" w14:paraId="4DDE9F43" w14:textId="77777777" w:rsidTr="00A361F8">
        <w:trPr>
          <w:trHeight w:val="9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6DBA" w14:textId="77777777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 BY: GIPN Board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293B8E" w14:textId="77777777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RETIRED ON:  </w:t>
            </w:r>
          </w:p>
        </w:tc>
      </w:tr>
      <w:tr w:rsidR="00985C7F" w14:paraId="6F383DF3" w14:textId="77777777" w:rsidTr="00A361F8">
        <w:trPr>
          <w:trHeight w:val="2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9DA9" w14:textId="77777777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 DATE:  See cover sheet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FD51CE" w14:textId="4E045F48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REFERENCE NUMBER:  </w:t>
            </w:r>
            <w:r w:rsidR="00570591">
              <w:rPr>
                <w:b/>
                <w:sz w:val="24"/>
                <w:szCs w:val="24"/>
              </w:rPr>
              <w:t>GIPN 26</w:t>
            </w:r>
          </w:p>
        </w:tc>
      </w:tr>
    </w:tbl>
    <w:p w14:paraId="5BAD85B1" w14:textId="77777777" w:rsidR="00985C7F" w:rsidRPr="003F7DB3" w:rsidRDefault="00985C7F" w:rsidP="00985C7F">
      <w:pPr>
        <w:spacing w:before="696"/>
        <w:ind w:left="202"/>
      </w:pPr>
      <w:r w:rsidRPr="003F7DB3">
        <w:rPr>
          <w:b/>
          <w:bCs/>
          <w:spacing w:val="-2"/>
          <w:sz w:val="22"/>
          <w:szCs w:val="22"/>
        </w:rPr>
        <w:t>POLICY:       Educational Scholarships</w:t>
      </w:r>
    </w:p>
    <w:p w14:paraId="2AEEBF3A" w14:textId="77777777" w:rsidR="00985C7F" w:rsidRPr="00451A7C" w:rsidRDefault="00985C7F" w:rsidP="00985C7F">
      <w:pPr>
        <w:spacing w:before="221"/>
        <w:ind w:left="192"/>
      </w:pPr>
      <w:r w:rsidRPr="003F7DB3">
        <w:rPr>
          <w:b/>
          <w:bCs/>
          <w:spacing w:val="-3"/>
          <w:sz w:val="22"/>
          <w:szCs w:val="22"/>
        </w:rPr>
        <w:t xml:space="preserve">PURPOSE:    </w:t>
      </w:r>
      <w:r w:rsidRPr="00451A7C">
        <w:rPr>
          <w:bCs/>
          <w:spacing w:val="-3"/>
          <w:sz w:val="22"/>
          <w:szCs w:val="22"/>
        </w:rPr>
        <w:t xml:space="preserve">The scholarship is awarded to an individual GIPN member for educational advancement. An application must be approved by the </w:t>
      </w:r>
      <w:r>
        <w:rPr>
          <w:bCs/>
          <w:spacing w:val="-3"/>
          <w:sz w:val="22"/>
          <w:szCs w:val="22"/>
        </w:rPr>
        <w:t xml:space="preserve">Scholarship </w:t>
      </w:r>
      <w:r w:rsidRPr="00451A7C">
        <w:rPr>
          <w:bCs/>
          <w:spacing w:val="-3"/>
          <w:sz w:val="22"/>
          <w:szCs w:val="22"/>
        </w:rPr>
        <w:t xml:space="preserve">Committee and the District </w:t>
      </w:r>
      <w:r w:rsidRPr="00812F04">
        <w:rPr>
          <w:bCs/>
          <w:color w:val="000000"/>
          <w:spacing w:val="-3"/>
          <w:sz w:val="22"/>
          <w:szCs w:val="22"/>
        </w:rPr>
        <w:t>director</w:t>
      </w:r>
      <w:r w:rsidRPr="00451A7C">
        <w:rPr>
          <w:bCs/>
          <w:spacing w:val="-3"/>
          <w:sz w:val="22"/>
          <w:szCs w:val="22"/>
        </w:rPr>
        <w:t>. The Scholarship is in the amount of up to $500. A maximum of three will be granted annually based on available funds.</w:t>
      </w:r>
    </w:p>
    <w:p w14:paraId="242AEB70" w14:textId="77777777" w:rsidR="00985C7F" w:rsidRPr="003F7DB3" w:rsidRDefault="00985C7F" w:rsidP="00985C7F">
      <w:pPr>
        <w:spacing w:before="173"/>
        <w:ind w:left="178"/>
      </w:pPr>
      <w:r w:rsidRPr="003F7DB3">
        <w:rPr>
          <w:b/>
          <w:bCs/>
          <w:spacing w:val="-10"/>
          <w:sz w:val="22"/>
          <w:szCs w:val="22"/>
        </w:rPr>
        <w:t>RECIPIENT CRTTERIA:</w:t>
      </w:r>
    </w:p>
    <w:p w14:paraId="1D96F996" w14:textId="77777777" w:rsidR="00985C7F" w:rsidRPr="00451A7C" w:rsidRDefault="00985C7F" w:rsidP="00985C7F">
      <w:pPr>
        <w:widowControl w:val="0"/>
        <w:numPr>
          <w:ilvl w:val="0"/>
          <w:numId w:val="1"/>
        </w:numPr>
        <w:tabs>
          <w:tab w:val="left" w:pos="1507"/>
        </w:tabs>
        <w:autoSpaceDE w:val="0"/>
        <w:autoSpaceDN w:val="0"/>
        <w:adjustRightInd w:val="0"/>
        <w:spacing w:before="19" w:line="240" w:lineRule="exact"/>
        <w:ind w:left="830"/>
        <w:rPr>
          <w:bCs/>
          <w:spacing w:val="-18"/>
          <w:sz w:val="22"/>
          <w:szCs w:val="22"/>
        </w:rPr>
      </w:pPr>
      <w:r w:rsidRPr="00451A7C">
        <w:rPr>
          <w:bCs/>
          <w:spacing w:val="-4"/>
          <w:sz w:val="22"/>
          <w:szCs w:val="22"/>
        </w:rPr>
        <w:t xml:space="preserve">Must be an active member of GIPN. </w:t>
      </w:r>
    </w:p>
    <w:p w14:paraId="43F1B76C" w14:textId="77777777" w:rsidR="00985C7F" w:rsidRPr="00451A7C" w:rsidRDefault="00985C7F" w:rsidP="00985C7F">
      <w:pPr>
        <w:widowControl w:val="0"/>
        <w:numPr>
          <w:ilvl w:val="0"/>
          <w:numId w:val="1"/>
        </w:numPr>
        <w:tabs>
          <w:tab w:val="left" w:pos="1507"/>
        </w:tabs>
        <w:autoSpaceDE w:val="0"/>
        <w:autoSpaceDN w:val="0"/>
        <w:adjustRightInd w:val="0"/>
        <w:spacing w:line="240" w:lineRule="exact"/>
        <w:ind w:left="830"/>
        <w:rPr>
          <w:bCs/>
          <w:i/>
          <w:iCs/>
          <w:spacing w:val="-8"/>
          <w:sz w:val="22"/>
          <w:szCs w:val="22"/>
        </w:rPr>
      </w:pPr>
      <w:r w:rsidRPr="00451A7C">
        <w:rPr>
          <w:bCs/>
          <w:spacing w:val="-5"/>
          <w:sz w:val="22"/>
          <w:szCs w:val="22"/>
        </w:rPr>
        <w:t>Must be currently employed as an Infection Prevention Professional.</w:t>
      </w:r>
    </w:p>
    <w:p w14:paraId="2B169276" w14:textId="77777777" w:rsidR="00985C7F" w:rsidRPr="00451A7C" w:rsidRDefault="00985C7F" w:rsidP="00985C7F">
      <w:pPr>
        <w:widowControl w:val="0"/>
        <w:numPr>
          <w:ilvl w:val="0"/>
          <w:numId w:val="1"/>
        </w:numPr>
        <w:tabs>
          <w:tab w:val="left" w:pos="1507"/>
        </w:tabs>
        <w:autoSpaceDE w:val="0"/>
        <w:autoSpaceDN w:val="0"/>
        <w:adjustRightInd w:val="0"/>
        <w:spacing w:line="240" w:lineRule="exact"/>
        <w:ind w:left="830"/>
        <w:rPr>
          <w:bCs/>
          <w:spacing w:val="-1"/>
          <w:sz w:val="22"/>
          <w:szCs w:val="22"/>
        </w:rPr>
      </w:pPr>
      <w:r w:rsidRPr="00451A7C">
        <w:rPr>
          <w:bCs/>
          <w:spacing w:val="-5"/>
          <w:sz w:val="22"/>
          <w:szCs w:val="22"/>
        </w:rPr>
        <w:t>Must lack other readily available resources.</w:t>
      </w:r>
    </w:p>
    <w:p w14:paraId="1BFD85BF" w14:textId="77777777" w:rsidR="00985C7F" w:rsidRPr="00451A7C" w:rsidRDefault="00985C7F" w:rsidP="00985C7F">
      <w:pPr>
        <w:widowControl w:val="0"/>
        <w:numPr>
          <w:ilvl w:val="0"/>
          <w:numId w:val="1"/>
        </w:numPr>
        <w:tabs>
          <w:tab w:val="left" w:pos="1507"/>
        </w:tabs>
        <w:autoSpaceDE w:val="0"/>
        <w:autoSpaceDN w:val="0"/>
        <w:adjustRightInd w:val="0"/>
        <w:ind w:left="830"/>
        <w:rPr>
          <w:bCs/>
          <w:spacing w:val="1"/>
          <w:sz w:val="22"/>
          <w:szCs w:val="22"/>
        </w:rPr>
      </w:pPr>
      <w:r w:rsidRPr="00451A7C">
        <w:rPr>
          <w:bCs/>
          <w:spacing w:val="-6"/>
          <w:sz w:val="22"/>
          <w:szCs w:val="22"/>
        </w:rPr>
        <w:t>Must meet application deadline requirements.</w:t>
      </w:r>
    </w:p>
    <w:p w14:paraId="6800B1CC" w14:textId="77777777" w:rsidR="00985C7F" w:rsidRPr="003F7DB3" w:rsidRDefault="00985C7F" w:rsidP="00985C7F">
      <w:pPr>
        <w:spacing w:before="211"/>
        <w:ind w:left="149"/>
      </w:pPr>
      <w:r w:rsidRPr="003F7DB3">
        <w:rPr>
          <w:b/>
          <w:bCs/>
          <w:spacing w:val="-7"/>
          <w:sz w:val="22"/>
          <w:szCs w:val="22"/>
        </w:rPr>
        <w:t>APPLICATION CRITERIA:</w:t>
      </w:r>
    </w:p>
    <w:p w14:paraId="7DB1CEE6" w14:textId="77777777" w:rsidR="00985C7F" w:rsidRPr="00451A7C" w:rsidRDefault="00985C7F" w:rsidP="00985C7F">
      <w:pPr>
        <w:tabs>
          <w:tab w:val="left" w:pos="1440"/>
        </w:tabs>
        <w:spacing w:before="14"/>
        <w:ind w:left="773"/>
        <w:rPr>
          <w:bCs/>
          <w:spacing w:val="25"/>
          <w:sz w:val="22"/>
          <w:szCs w:val="22"/>
        </w:rPr>
      </w:pPr>
      <w:r w:rsidRPr="003F7DB3">
        <w:rPr>
          <w:b/>
          <w:bCs/>
          <w:spacing w:val="-13"/>
          <w:sz w:val="22"/>
          <w:szCs w:val="22"/>
        </w:rPr>
        <w:t>1.</w:t>
      </w:r>
      <w:r w:rsidRPr="003F7DB3">
        <w:rPr>
          <w:b/>
          <w:bCs/>
          <w:sz w:val="22"/>
          <w:szCs w:val="22"/>
        </w:rPr>
        <w:tab/>
      </w:r>
      <w:r w:rsidRPr="00451A7C">
        <w:rPr>
          <w:bCs/>
          <w:spacing w:val="25"/>
          <w:sz w:val="22"/>
          <w:szCs w:val="22"/>
        </w:rPr>
        <w:t>Applications will be considered for the following educational</w:t>
      </w:r>
    </w:p>
    <w:p w14:paraId="295B4E0F" w14:textId="77777777" w:rsidR="00985C7F" w:rsidRPr="00451A7C" w:rsidRDefault="00985C7F" w:rsidP="00985C7F">
      <w:pPr>
        <w:tabs>
          <w:tab w:val="left" w:pos="1440"/>
        </w:tabs>
        <w:spacing w:before="14"/>
        <w:ind w:left="773"/>
      </w:pPr>
      <w:r w:rsidRPr="00451A7C">
        <w:rPr>
          <w:bCs/>
          <w:spacing w:val="25"/>
          <w:sz w:val="22"/>
          <w:szCs w:val="22"/>
        </w:rPr>
        <w:t xml:space="preserve">        offerings:</w:t>
      </w:r>
    </w:p>
    <w:p w14:paraId="2ECE5CB5" w14:textId="77777777" w:rsidR="00985C7F" w:rsidRPr="00451A7C" w:rsidRDefault="00985C7F" w:rsidP="00985C7F">
      <w:pPr>
        <w:tabs>
          <w:tab w:val="left" w:pos="2165"/>
        </w:tabs>
        <w:spacing w:line="245" w:lineRule="exact"/>
        <w:ind w:left="1483"/>
      </w:pPr>
      <w:r w:rsidRPr="00451A7C">
        <w:rPr>
          <w:bCs/>
          <w:spacing w:val="-13"/>
          <w:sz w:val="22"/>
          <w:szCs w:val="22"/>
        </w:rPr>
        <w:t>a.</w:t>
      </w:r>
      <w:r w:rsidRPr="00451A7C">
        <w:rPr>
          <w:bCs/>
          <w:sz w:val="22"/>
          <w:szCs w:val="22"/>
        </w:rPr>
        <w:tab/>
        <w:t>GIPN educational offerings</w:t>
      </w:r>
    </w:p>
    <w:p w14:paraId="3DC75BA1" w14:textId="77777777" w:rsidR="00985C7F" w:rsidRPr="00451A7C" w:rsidRDefault="00985C7F" w:rsidP="00985C7F">
      <w:pPr>
        <w:tabs>
          <w:tab w:val="left" w:pos="2165"/>
        </w:tabs>
        <w:spacing w:line="245" w:lineRule="exact"/>
        <w:ind w:left="1483"/>
        <w:rPr>
          <w:bCs/>
          <w:spacing w:val="-5"/>
          <w:sz w:val="22"/>
          <w:szCs w:val="22"/>
        </w:rPr>
      </w:pPr>
      <w:r w:rsidRPr="00451A7C">
        <w:rPr>
          <w:bCs/>
          <w:spacing w:val="-13"/>
          <w:sz w:val="22"/>
          <w:szCs w:val="22"/>
        </w:rPr>
        <w:t>b.</w:t>
      </w:r>
      <w:r w:rsidRPr="00451A7C">
        <w:rPr>
          <w:bCs/>
          <w:sz w:val="22"/>
          <w:szCs w:val="22"/>
        </w:rPr>
        <w:tab/>
      </w:r>
      <w:r w:rsidRPr="00451A7C">
        <w:rPr>
          <w:bCs/>
          <w:spacing w:val="-6"/>
          <w:sz w:val="22"/>
          <w:szCs w:val="22"/>
        </w:rPr>
        <w:t>SHEA educational offerings pertaining to Infection Prevention</w:t>
      </w:r>
      <w:r w:rsidRPr="00451A7C">
        <w:rPr>
          <w:bCs/>
          <w:spacing w:val="-6"/>
          <w:sz w:val="22"/>
          <w:szCs w:val="22"/>
        </w:rPr>
        <w:br/>
      </w:r>
      <w:r w:rsidRPr="00451A7C">
        <w:rPr>
          <w:bCs/>
          <w:spacing w:val="-2"/>
          <w:sz w:val="22"/>
          <w:szCs w:val="22"/>
        </w:rPr>
        <w:t>c           CDC educational offerings pertaining to Infection Prevention</w:t>
      </w:r>
      <w:r w:rsidRPr="00451A7C">
        <w:rPr>
          <w:bCs/>
          <w:spacing w:val="-2"/>
          <w:sz w:val="22"/>
          <w:szCs w:val="22"/>
        </w:rPr>
        <w:br/>
      </w:r>
      <w:r w:rsidRPr="00451A7C">
        <w:rPr>
          <w:bCs/>
          <w:sz w:val="22"/>
          <w:szCs w:val="22"/>
        </w:rPr>
        <w:t xml:space="preserve">d.         </w:t>
      </w:r>
      <w:r w:rsidRPr="00451A7C">
        <w:rPr>
          <w:bCs/>
          <w:spacing w:val="-5"/>
          <w:sz w:val="22"/>
          <w:szCs w:val="22"/>
        </w:rPr>
        <w:t>State and national APIC conferences</w:t>
      </w:r>
    </w:p>
    <w:p w14:paraId="2412FB18" w14:textId="77777777" w:rsidR="00985C7F" w:rsidRPr="00451A7C" w:rsidRDefault="00985C7F" w:rsidP="00985C7F">
      <w:pPr>
        <w:tabs>
          <w:tab w:val="left" w:pos="2165"/>
        </w:tabs>
        <w:spacing w:line="245" w:lineRule="exact"/>
        <w:ind w:left="1483"/>
        <w:rPr>
          <w:bCs/>
          <w:spacing w:val="-5"/>
          <w:sz w:val="22"/>
          <w:szCs w:val="22"/>
        </w:rPr>
      </w:pPr>
      <w:r w:rsidRPr="00451A7C">
        <w:rPr>
          <w:bCs/>
          <w:spacing w:val="-5"/>
          <w:sz w:val="22"/>
          <w:szCs w:val="22"/>
        </w:rPr>
        <w:t>e.</w:t>
      </w:r>
      <w:r w:rsidRPr="00451A7C">
        <w:rPr>
          <w:bCs/>
          <w:spacing w:val="-5"/>
          <w:sz w:val="22"/>
          <w:szCs w:val="22"/>
        </w:rPr>
        <w:tab/>
      </w:r>
      <w:r w:rsidRPr="00812F04">
        <w:rPr>
          <w:bCs/>
          <w:color w:val="000000"/>
          <w:spacing w:val="-5"/>
          <w:sz w:val="22"/>
          <w:szCs w:val="22"/>
        </w:rPr>
        <w:t>GIPN</w:t>
      </w:r>
      <w:r w:rsidRPr="00451A7C">
        <w:rPr>
          <w:bCs/>
          <w:spacing w:val="-5"/>
          <w:sz w:val="22"/>
          <w:szCs w:val="22"/>
        </w:rPr>
        <w:t xml:space="preserve"> Basic IP Course</w:t>
      </w:r>
    </w:p>
    <w:p w14:paraId="073785C3" w14:textId="77777777" w:rsidR="00985C7F" w:rsidRPr="00451A7C" w:rsidRDefault="00985C7F" w:rsidP="00985C7F">
      <w:pPr>
        <w:tabs>
          <w:tab w:val="left" w:pos="2165"/>
        </w:tabs>
        <w:spacing w:line="245" w:lineRule="exact"/>
        <w:ind w:left="1483"/>
        <w:rPr>
          <w:bCs/>
          <w:spacing w:val="-5"/>
          <w:sz w:val="22"/>
          <w:szCs w:val="22"/>
        </w:rPr>
      </w:pPr>
      <w:r w:rsidRPr="00451A7C">
        <w:rPr>
          <w:bCs/>
          <w:spacing w:val="-5"/>
          <w:sz w:val="22"/>
          <w:szCs w:val="22"/>
        </w:rPr>
        <w:t>f.</w:t>
      </w:r>
      <w:r w:rsidRPr="00451A7C">
        <w:rPr>
          <w:bCs/>
          <w:spacing w:val="-5"/>
          <w:sz w:val="22"/>
          <w:szCs w:val="22"/>
        </w:rPr>
        <w:tab/>
        <w:t>Other Infection Prevention educational offering which meets the criteria</w:t>
      </w:r>
    </w:p>
    <w:p w14:paraId="78134C99" w14:textId="77777777" w:rsidR="00985C7F" w:rsidRPr="00451A7C" w:rsidRDefault="00985C7F" w:rsidP="00985C7F">
      <w:pPr>
        <w:tabs>
          <w:tab w:val="left" w:pos="2165"/>
        </w:tabs>
        <w:spacing w:line="245" w:lineRule="exact"/>
        <w:ind w:left="1483"/>
        <w:rPr>
          <w:bCs/>
          <w:spacing w:val="-5"/>
          <w:sz w:val="22"/>
          <w:szCs w:val="22"/>
        </w:rPr>
      </w:pPr>
      <w:r w:rsidRPr="00451A7C">
        <w:rPr>
          <w:bCs/>
          <w:spacing w:val="-5"/>
          <w:sz w:val="22"/>
          <w:szCs w:val="22"/>
        </w:rPr>
        <w:t xml:space="preserve">             and is approved by the Awards Committee (i.e. </w:t>
      </w:r>
      <w:proofErr w:type="gramStart"/>
      <w:r w:rsidRPr="00451A7C">
        <w:rPr>
          <w:bCs/>
          <w:spacing w:val="-5"/>
          <w:sz w:val="22"/>
          <w:szCs w:val="22"/>
        </w:rPr>
        <w:t>LTC,  Public</w:t>
      </w:r>
      <w:proofErr w:type="gramEnd"/>
      <w:r w:rsidRPr="00451A7C">
        <w:rPr>
          <w:bCs/>
          <w:spacing w:val="-5"/>
          <w:sz w:val="22"/>
          <w:szCs w:val="22"/>
        </w:rPr>
        <w:t xml:space="preserve"> Health, Public </w:t>
      </w:r>
    </w:p>
    <w:p w14:paraId="176E83B8" w14:textId="77777777" w:rsidR="00985C7F" w:rsidRPr="00451A7C" w:rsidRDefault="00985C7F" w:rsidP="00985C7F">
      <w:pPr>
        <w:tabs>
          <w:tab w:val="left" w:pos="2165"/>
        </w:tabs>
        <w:spacing w:line="245" w:lineRule="exact"/>
        <w:ind w:left="1483"/>
      </w:pPr>
      <w:r w:rsidRPr="00451A7C">
        <w:rPr>
          <w:bCs/>
          <w:spacing w:val="-5"/>
          <w:sz w:val="22"/>
          <w:szCs w:val="22"/>
        </w:rPr>
        <w:t xml:space="preserve">             Safety, </w:t>
      </w:r>
      <w:r w:rsidRPr="00812F04">
        <w:rPr>
          <w:bCs/>
          <w:color w:val="000000"/>
          <w:spacing w:val="-5"/>
          <w:sz w:val="22"/>
          <w:szCs w:val="22"/>
        </w:rPr>
        <w:t>Home Health</w:t>
      </w:r>
      <w:r w:rsidRPr="00451A7C">
        <w:rPr>
          <w:bCs/>
          <w:spacing w:val="-5"/>
          <w:sz w:val="22"/>
          <w:szCs w:val="22"/>
        </w:rPr>
        <w:t>, etc.)</w:t>
      </w:r>
    </w:p>
    <w:p w14:paraId="05BFE052" w14:textId="77777777" w:rsidR="00985C7F" w:rsidRPr="00451A7C" w:rsidRDefault="00985C7F" w:rsidP="00985C7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line="221" w:lineRule="exact"/>
        <w:ind w:left="1440" w:hanging="667"/>
        <w:rPr>
          <w:bCs/>
          <w:spacing w:val="2"/>
          <w:sz w:val="22"/>
          <w:szCs w:val="22"/>
        </w:rPr>
      </w:pPr>
      <w:r w:rsidRPr="00451A7C">
        <w:rPr>
          <w:bCs/>
          <w:spacing w:val="-6"/>
          <w:sz w:val="22"/>
          <w:szCs w:val="22"/>
        </w:rPr>
        <w:t xml:space="preserve">A completed application form must be received by the Awards Committee Chairperson </w:t>
      </w:r>
      <w:r w:rsidRPr="00451A7C">
        <w:rPr>
          <w:bCs/>
          <w:spacing w:val="-3"/>
          <w:sz w:val="22"/>
          <w:szCs w:val="22"/>
        </w:rPr>
        <w:t>two (2) months prior to the event date.</w:t>
      </w:r>
    </w:p>
    <w:p w14:paraId="2D0D5F4A" w14:textId="77777777" w:rsidR="00985C7F" w:rsidRPr="00451A7C" w:rsidRDefault="00985C7F" w:rsidP="00985C7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ind w:left="773"/>
        <w:rPr>
          <w:bCs/>
          <w:spacing w:val="-1"/>
          <w:sz w:val="22"/>
          <w:szCs w:val="22"/>
        </w:rPr>
      </w:pPr>
      <w:r w:rsidRPr="00451A7C">
        <w:rPr>
          <w:bCs/>
          <w:spacing w:val="-5"/>
          <w:sz w:val="22"/>
          <w:szCs w:val="22"/>
        </w:rPr>
        <w:t>The completed event registration form must be received with application</w:t>
      </w:r>
    </w:p>
    <w:p w14:paraId="750D67E1" w14:textId="77777777" w:rsidR="00985C7F" w:rsidRPr="004115D5" w:rsidRDefault="00985C7F" w:rsidP="00985C7F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ind w:left="773"/>
        <w:rPr>
          <w:bCs/>
          <w:spacing w:val="-1"/>
          <w:sz w:val="22"/>
          <w:szCs w:val="22"/>
        </w:rPr>
      </w:pPr>
      <w:r w:rsidRPr="004115D5">
        <w:rPr>
          <w:bCs/>
          <w:spacing w:val="8"/>
          <w:sz w:val="22"/>
          <w:szCs w:val="22"/>
        </w:rPr>
        <w:t>Membership will be validated by the scholarship committee.</w:t>
      </w:r>
    </w:p>
    <w:p w14:paraId="1E572651" w14:textId="77777777" w:rsidR="00985C7F" w:rsidRPr="003F7DB3" w:rsidRDefault="00985C7F" w:rsidP="00985C7F">
      <w:pPr>
        <w:widowControl w:val="0"/>
        <w:numPr>
          <w:ilvl w:val="0"/>
          <w:numId w:val="2"/>
        </w:numPr>
        <w:tabs>
          <w:tab w:val="left" w:pos="1440"/>
          <w:tab w:val="left" w:pos="7354"/>
        </w:tabs>
        <w:autoSpaceDE w:val="0"/>
        <w:autoSpaceDN w:val="0"/>
        <w:adjustRightInd w:val="0"/>
        <w:spacing w:line="226" w:lineRule="exact"/>
        <w:ind w:left="1440" w:hanging="667"/>
        <w:rPr>
          <w:b/>
          <w:bCs/>
          <w:spacing w:val="1"/>
          <w:sz w:val="22"/>
          <w:szCs w:val="22"/>
        </w:rPr>
      </w:pPr>
      <w:r w:rsidRPr="00451A7C">
        <w:rPr>
          <w:bCs/>
          <w:spacing w:val="-5"/>
          <w:sz w:val="22"/>
          <w:szCs w:val="22"/>
        </w:rPr>
        <w:t xml:space="preserve">The applicant will be notified in writing </w:t>
      </w:r>
      <w:r w:rsidRPr="00812F04">
        <w:rPr>
          <w:bCs/>
          <w:color w:val="000000"/>
          <w:spacing w:val="-5"/>
          <w:sz w:val="22"/>
          <w:szCs w:val="22"/>
        </w:rPr>
        <w:t>or by email</w:t>
      </w:r>
      <w:r w:rsidRPr="00451A7C">
        <w:rPr>
          <w:bCs/>
          <w:spacing w:val="-5"/>
          <w:sz w:val="22"/>
          <w:szCs w:val="22"/>
        </w:rPr>
        <w:t xml:space="preserve"> by the Awards Committee Chairperson within one (1) week of review of the Awards Committee and District </w:t>
      </w:r>
      <w:r w:rsidRPr="00812F04">
        <w:rPr>
          <w:bCs/>
          <w:color w:val="000000"/>
          <w:spacing w:val="-5"/>
          <w:sz w:val="22"/>
          <w:szCs w:val="22"/>
        </w:rPr>
        <w:t>Director's</w:t>
      </w:r>
      <w:r w:rsidRPr="00451A7C">
        <w:rPr>
          <w:bCs/>
          <w:color w:val="FF0000"/>
          <w:spacing w:val="-5"/>
          <w:sz w:val="22"/>
          <w:szCs w:val="22"/>
        </w:rPr>
        <w:t xml:space="preserve"> </w:t>
      </w:r>
      <w:r w:rsidRPr="00451A7C">
        <w:rPr>
          <w:bCs/>
          <w:spacing w:val="-9"/>
          <w:sz w:val="22"/>
          <w:szCs w:val="22"/>
        </w:rPr>
        <w:t>approval.</w:t>
      </w:r>
      <w:r w:rsidRPr="003F7DB3">
        <w:rPr>
          <w:b/>
          <w:bCs/>
          <w:sz w:val="22"/>
          <w:szCs w:val="22"/>
        </w:rPr>
        <w:tab/>
      </w:r>
    </w:p>
    <w:p w14:paraId="1065A368" w14:textId="77777777" w:rsidR="00985C7F" w:rsidRPr="003F7DB3" w:rsidRDefault="00985C7F" w:rsidP="00985C7F">
      <w:pPr>
        <w:spacing w:before="250"/>
        <w:ind w:left="72"/>
      </w:pPr>
      <w:r w:rsidRPr="003F7DB3">
        <w:rPr>
          <w:b/>
          <w:bCs/>
          <w:spacing w:val="-6"/>
          <w:sz w:val="22"/>
          <w:szCs w:val="22"/>
        </w:rPr>
        <w:t>REQUIREMENTS:</w:t>
      </w:r>
    </w:p>
    <w:p w14:paraId="263A862E" w14:textId="77777777" w:rsidR="00985C7F" w:rsidRPr="00451A7C" w:rsidRDefault="00985C7F" w:rsidP="00985C7F">
      <w:pPr>
        <w:widowControl w:val="0"/>
        <w:numPr>
          <w:ilvl w:val="0"/>
          <w:numId w:val="3"/>
        </w:numPr>
        <w:tabs>
          <w:tab w:val="left" w:pos="1387"/>
        </w:tabs>
        <w:autoSpaceDE w:val="0"/>
        <w:autoSpaceDN w:val="0"/>
        <w:adjustRightInd w:val="0"/>
        <w:spacing w:before="19" w:line="221" w:lineRule="exact"/>
        <w:ind w:left="1387" w:hanging="672"/>
        <w:rPr>
          <w:bCs/>
          <w:spacing w:val="-13"/>
          <w:sz w:val="22"/>
          <w:szCs w:val="22"/>
        </w:rPr>
      </w:pPr>
      <w:r w:rsidRPr="00451A7C">
        <w:rPr>
          <w:bCs/>
          <w:spacing w:val="-5"/>
          <w:sz w:val="22"/>
          <w:szCs w:val="22"/>
        </w:rPr>
        <w:t>A copy of completed application is submitted within established guidelines</w:t>
      </w:r>
      <w:r w:rsidRPr="00451A7C">
        <w:rPr>
          <w:bCs/>
          <w:spacing w:val="-5"/>
          <w:sz w:val="22"/>
          <w:szCs w:val="22"/>
        </w:rPr>
        <w:br/>
        <w:t xml:space="preserve">to </w:t>
      </w:r>
      <w:r>
        <w:rPr>
          <w:bCs/>
          <w:spacing w:val="-5"/>
          <w:sz w:val="22"/>
          <w:szCs w:val="22"/>
        </w:rPr>
        <w:t>scholarship c</w:t>
      </w:r>
      <w:r w:rsidRPr="00451A7C">
        <w:rPr>
          <w:bCs/>
          <w:spacing w:val="-5"/>
          <w:sz w:val="22"/>
          <w:szCs w:val="22"/>
        </w:rPr>
        <w:t>ommittee.</w:t>
      </w:r>
    </w:p>
    <w:p w14:paraId="2E3A4B6F" w14:textId="77777777" w:rsidR="00985C7F" w:rsidRPr="00451A7C" w:rsidRDefault="00985C7F" w:rsidP="00985C7F">
      <w:pPr>
        <w:widowControl w:val="0"/>
        <w:numPr>
          <w:ilvl w:val="0"/>
          <w:numId w:val="3"/>
        </w:numPr>
        <w:tabs>
          <w:tab w:val="left" w:pos="1387"/>
        </w:tabs>
        <w:autoSpaceDE w:val="0"/>
        <w:autoSpaceDN w:val="0"/>
        <w:adjustRightInd w:val="0"/>
        <w:ind w:left="715"/>
        <w:rPr>
          <w:bCs/>
          <w:spacing w:val="-1"/>
          <w:sz w:val="22"/>
          <w:szCs w:val="22"/>
        </w:rPr>
      </w:pPr>
      <w:r w:rsidRPr="00451A7C">
        <w:rPr>
          <w:bCs/>
          <w:spacing w:val="1"/>
          <w:sz w:val="22"/>
          <w:szCs w:val="22"/>
        </w:rPr>
        <w:t>Applicant must agree to provide training to GIPN membership based on</w:t>
      </w:r>
    </w:p>
    <w:p w14:paraId="0D6CA80F" w14:textId="77777777" w:rsidR="00985C7F" w:rsidRPr="00451A7C" w:rsidRDefault="00985C7F" w:rsidP="00985C7F">
      <w:pPr>
        <w:tabs>
          <w:tab w:val="left" w:pos="1387"/>
        </w:tabs>
        <w:ind w:left="715"/>
        <w:rPr>
          <w:bCs/>
          <w:spacing w:val="1"/>
          <w:sz w:val="22"/>
          <w:szCs w:val="22"/>
        </w:rPr>
      </w:pPr>
      <w:r w:rsidRPr="00451A7C">
        <w:rPr>
          <w:bCs/>
          <w:spacing w:val="1"/>
          <w:sz w:val="22"/>
          <w:szCs w:val="22"/>
        </w:rPr>
        <w:tab/>
        <w:t xml:space="preserve"> the knowledge gained from the offering. (This can be accomplished at the</w:t>
      </w:r>
    </w:p>
    <w:p w14:paraId="1C780CE9" w14:textId="77777777" w:rsidR="00985C7F" w:rsidRPr="00451A7C" w:rsidRDefault="00985C7F" w:rsidP="00985C7F">
      <w:pPr>
        <w:tabs>
          <w:tab w:val="left" w:pos="1387"/>
        </w:tabs>
        <w:ind w:left="715"/>
        <w:rPr>
          <w:bCs/>
          <w:spacing w:val="1"/>
          <w:sz w:val="22"/>
          <w:szCs w:val="22"/>
        </w:rPr>
      </w:pPr>
      <w:r w:rsidRPr="00451A7C">
        <w:rPr>
          <w:bCs/>
          <w:spacing w:val="1"/>
          <w:sz w:val="22"/>
          <w:szCs w:val="22"/>
        </w:rPr>
        <w:tab/>
        <w:t xml:space="preserve"> district meetings, state meetings, email or published on the website, </w:t>
      </w:r>
    </w:p>
    <w:p w14:paraId="449408BB" w14:textId="77777777" w:rsidR="00985C7F" w:rsidRPr="00451A7C" w:rsidRDefault="00985C7F" w:rsidP="00985C7F">
      <w:pPr>
        <w:tabs>
          <w:tab w:val="left" w:pos="1387"/>
        </w:tabs>
        <w:ind w:left="715"/>
        <w:rPr>
          <w:bCs/>
          <w:spacing w:val="1"/>
          <w:sz w:val="22"/>
          <w:szCs w:val="22"/>
        </w:rPr>
      </w:pPr>
      <w:r w:rsidRPr="00451A7C">
        <w:rPr>
          <w:bCs/>
          <w:spacing w:val="1"/>
          <w:sz w:val="22"/>
          <w:szCs w:val="22"/>
        </w:rPr>
        <w:tab/>
        <w:t xml:space="preserve">membership presentation at the state </w:t>
      </w:r>
      <w:proofErr w:type="gramStart"/>
      <w:r w:rsidRPr="00451A7C">
        <w:rPr>
          <w:bCs/>
          <w:spacing w:val="1"/>
          <w:sz w:val="22"/>
          <w:szCs w:val="22"/>
        </w:rPr>
        <w:t>meeting,  poster</w:t>
      </w:r>
      <w:proofErr w:type="gramEnd"/>
      <w:r w:rsidRPr="00451A7C">
        <w:rPr>
          <w:bCs/>
          <w:spacing w:val="1"/>
          <w:sz w:val="22"/>
          <w:szCs w:val="22"/>
        </w:rPr>
        <w:t xml:space="preserve"> session,</w:t>
      </w:r>
      <w:r w:rsidRPr="00812F04">
        <w:rPr>
          <w:bCs/>
          <w:color w:val="000000"/>
          <w:spacing w:val="1"/>
          <w:sz w:val="22"/>
          <w:szCs w:val="22"/>
        </w:rPr>
        <w:t xml:space="preserve"> Southern</w:t>
      </w:r>
      <w:r w:rsidRPr="00451A7C">
        <w:rPr>
          <w:bCs/>
          <w:spacing w:val="1"/>
          <w:sz w:val="22"/>
          <w:szCs w:val="22"/>
        </w:rPr>
        <w:t xml:space="preserve"> </w:t>
      </w:r>
    </w:p>
    <w:p w14:paraId="7E1FCFB6" w14:textId="77777777" w:rsidR="00985C7F" w:rsidRDefault="00985C7F" w:rsidP="00985C7F">
      <w:pPr>
        <w:tabs>
          <w:tab w:val="left" w:pos="1387"/>
        </w:tabs>
        <w:ind w:left="715"/>
        <w:rPr>
          <w:bCs/>
          <w:spacing w:val="1"/>
          <w:sz w:val="22"/>
          <w:szCs w:val="22"/>
        </w:rPr>
      </w:pPr>
      <w:r w:rsidRPr="00451A7C">
        <w:rPr>
          <w:bCs/>
          <w:spacing w:val="1"/>
          <w:sz w:val="22"/>
          <w:szCs w:val="22"/>
        </w:rPr>
        <w:t xml:space="preserve">            </w:t>
      </w:r>
      <w:r w:rsidRPr="00812F04">
        <w:rPr>
          <w:bCs/>
          <w:color w:val="000000"/>
          <w:spacing w:val="1"/>
          <w:sz w:val="22"/>
          <w:szCs w:val="22"/>
        </w:rPr>
        <w:t>Cultures article</w:t>
      </w:r>
      <w:r w:rsidRPr="00451A7C">
        <w:rPr>
          <w:bCs/>
          <w:spacing w:val="1"/>
          <w:sz w:val="22"/>
          <w:szCs w:val="22"/>
        </w:rPr>
        <w:t xml:space="preserve"> </w:t>
      </w:r>
      <w:proofErr w:type="spellStart"/>
      <w:r w:rsidRPr="00451A7C">
        <w:rPr>
          <w:bCs/>
          <w:spacing w:val="1"/>
          <w:sz w:val="22"/>
          <w:szCs w:val="22"/>
        </w:rPr>
        <w:t>etc</w:t>
      </w:r>
      <w:proofErr w:type="spellEnd"/>
    </w:p>
    <w:p w14:paraId="25707AE5" w14:textId="0E658745" w:rsidR="00985C7F" w:rsidRDefault="00985C7F" w:rsidP="00985C7F">
      <w:pPr>
        <w:tabs>
          <w:tab w:val="left" w:pos="1387"/>
        </w:tabs>
        <w:ind w:left="715"/>
        <w:rPr>
          <w:bCs/>
          <w:spacing w:val="1"/>
          <w:sz w:val="22"/>
          <w:szCs w:val="22"/>
        </w:rPr>
      </w:pPr>
    </w:p>
    <w:p w14:paraId="68032919" w14:textId="77777777" w:rsidR="00480800" w:rsidRDefault="00480800" w:rsidP="00985C7F">
      <w:pPr>
        <w:tabs>
          <w:tab w:val="left" w:pos="1387"/>
        </w:tabs>
        <w:ind w:left="715"/>
        <w:rPr>
          <w:bCs/>
          <w:spacing w:val="1"/>
          <w:sz w:val="22"/>
          <w:szCs w:val="22"/>
        </w:rPr>
      </w:pPr>
    </w:p>
    <w:p w14:paraId="67276DBE" w14:textId="77777777" w:rsidR="00985C7F" w:rsidRDefault="00985C7F" w:rsidP="00985C7F">
      <w:pPr>
        <w:tabs>
          <w:tab w:val="left" w:pos="1387"/>
        </w:tabs>
        <w:ind w:left="715"/>
        <w:rPr>
          <w:bCs/>
          <w:spacing w:val="1"/>
          <w:sz w:val="22"/>
          <w:szCs w:val="22"/>
        </w:rPr>
      </w:pPr>
    </w:p>
    <w:p w14:paraId="6EAA07F5" w14:textId="77777777" w:rsidR="00985C7F" w:rsidRPr="00451A7C" w:rsidRDefault="00985C7F" w:rsidP="00985C7F">
      <w:pPr>
        <w:tabs>
          <w:tab w:val="left" w:pos="1387"/>
        </w:tabs>
        <w:ind w:left="715"/>
        <w:rPr>
          <w:bCs/>
          <w:spacing w:val="1"/>
          <w:sz w:val="22"/>
          <w:szCs w:val="22"/>
        </w:rPr>
      </w:pPr>
    </w:p>
    <w:tbl>
      <w:tblPr>
        <w:tblW w:w="9997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4682"/>
      </w:tblGrid>
      <w:tr w:rsidR="00985C7F" w14:paraId="182FFD1C" w14:textId="77777777" w:rsidTr="00A361F8">
        <w:trPr>
          <w:trHeight w:val="477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3E77" w14:textId="77777777" w:rsidR="00985C7F" w:rsidRPr="005A3135" w:rsidRDefault="00985C7F" w:rsidP="00A361F8">
            <w:pPr>
              <w:rPr>
                <w:b/>
                <w:bCs/>
                <w:spacing w:val="1"/>
                <w:sz w:val="22"/>
                <w:szCs w:val="22"/>
              </w:rPr>
            </w:pPr>
            <w:proofErr w:type="gramStart"/>
            <w:r>
              <w:rPr>
                <w:b/>
                <w:bCs/>
                <w:spacing w:val="1"/>
                <w:sz w:val="22"/>
                <w:szCs w:val="22"/>
              </w:rPr>
              <w:lastRenderedPageBreak/>
              <w:t>.</w:t>
            </w:r>
            <w:r>
              <w:rPr>
                <w:b/>
                <w:sz w:val="24"/>
                <w:szCs w:val="24"/>
              </w:rPr>
              <w:t>Original</w:t>
            </w:r>
            <w:proofErr w:type="gramEnd"/>
            <w:r>
              <w:rPr>
                <w:b/>
                <w:sz w:val="24"/>
                <w:szCs w:val="24"/>
              </w:rPr>
              <w:t xml:space="preserve"> May 2010</w:t>
            </w:r>
          </w:p>
          <w:p w14:paraId="00690379" w14:textId="77777777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 February 2014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DAD3" w14:textId="77777777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DESCRIPTION:</w:t>
            </w:r>
          </w:p>
          <w:p w14:paraId="1CF5AE64" w14:textId="6FAE4312" w:rsidR="00985C7F" w:rsidRDefault="00570591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Educational </w:t>
            </w:r>
            <w:r w:rsidR="00542143">
              <w:rPr>
                <w:b/>
                <w:sz w:val="24"/>
                <w:szCs w:val="24"/>
              </w:rPr>
              <w:t>Assistance</w:t>
            </w:r>
          </w:p>
        </w:tc>
      </w:tr>
      <w:tr w:rsidR="00985C7F" w14:paraId="4D2517AF" w14:textId="77777777" w:rsidTr="00A361F8">
        <w:trPr>
          <w:trHeight w:val="23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94B" w14:textId="77777777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2 of 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B59D" w14:textId="08E68876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NO:  GIPN 2</w:t>
            </w:r>
            <w:r w:rsidR="00570591">
              <w:rPr>
                <w:b/>
                <w:sz w:val="24"/>
                <w:szCs w:val="24"/>
              </w:rPr>
              <w:t>3</w:t>
            </w:r>
          </w:p>
        </w:tc>
      </w:tr>
      <w:tr w:rsidR="00985C7F" w14:paraId="05734967" w14:textId="77777777" w:rsidTr="00A361F8">
        <w:trPr>
          <w:trHeight w:val="23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71A3" w14:textId="77777777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PREPARED BY:  GIPN Board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B6449E" w14:textId="77777777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REPLACES POLICY DATED: </w:t>
            </w:r>
          </w:p>
        </w:tc>
      </w:tr>
      <w:tr w:rsidR="00985C7F" w14:paraId="1653421E" w14:textId="77777777" w:rsidTr="00A361F8">
        <w:trPr>
          <w:trHeight w:val="9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C64" w14:textId="77777777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 BY: GIPN Board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89461A" w14:textId="77777777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RETIRED ON:  </w:t>
            </w:r>
          </w:p>
        </w:tc>
      </w:tr>
      <w:tr w:rsidR="00985C7F" w14:paraId="037EA84A" w14:textId="77777777" w:rsidTr="00A361F8">
        <w:trPr>
          <w:trHeight w:val="2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3751" w14:textId="77777777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 DATE:  See cover sheet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82DDAA" w14:textId="012AF85B" w:rsidR="00985C7F" w:rsidRDefault="00985C7F" w:rsidP="00A3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REFERENCE NUMBER:  </w:t>
            </w:r>
            <w:r w:rsidR="00570591">
              <w:rPr>
                <w:b/>
                <w:sz w:val="24"/>
                <w:szCs w:val="24"/>
              </w:rPr>
              <w:t>GIPN 26</w:t>
            </w:r>
          </w:p>
        </w:tc>
      </w:tr>
    </w:tbl>
    <w:p w14:paraId="2D0AD715" w14:textId="77777777" w:rsidR="00985C7F" w:rsidRPr="0025754A" w:rsidRDefault="00985C7F" w:rsidP="00985C7F">
      <w:pPr>
        <w:widowControl w:val="0"/>
        <w:tabs>
          <w:tab w:val="left" w:pos="1387"/>
        </w:tabs>
        <w:autoSpaceDE w:val="0"/>
        <w:autoSpaceDN w:val="0"/>
        <w:adjustRightInd w:val="0"/>
        <w:spacing w:line="235" w:lineRule="exact"/>
        <w:ind w:left="1387"/>
        <w:rPr>
          <w:b/>
          <w:bCs/>
          <w:spacing w:val="-3"/>
          <w:sz w:val="22"/>
          <w:szCs w:val="22"/>
        </w:rPr>
      </w:pPr>
    </w:p>
    <w:p w14:paraId="13E9FCF3" w14:textId="77777777" w:rsidR="00985C7F" w:rsidRPr="00451A7C" w:rsidRDefault="00985C7F" w:rsidP="00985C7F">
      <w:pPr>
        <w:widowControl w:val="0"/>
        <w:numPr>
          <w:ilvl w:val="0"/>
          <w:numId w:val="3"/>
        </w:numPr>
        <w:tabs>
          <w:tab w:val="left" w:pos="1387"/>
        </w:tabs>
        <w:autoSpaceDE w:val="0"/>
        <w:autoSpaceDN w:val="0"/>
        <w:adjustRightInd w:val="0"/>
        <w:spacing w:line="235" w:lineRule="exact"/>
        <w:ind w:left="1387" w:hanging="672"/>
        <w:rPr>
          <w:bCs/>
          <w:spacing w:val="-3"/>
          <w:sz w:val="22"/>
          <w:szCs w:val="22"/>
        </w:rPr>
      </w:pPr>
      <w:r w:rsidRPr="00451A7C">
        <w:rPr>
          <w:bCs/>
          <w:spacing w:val="-5"/>
          <w:sz w:val="22"/>
          <w:szCs w:val="22"/>
        </w:rPr>
        <w:t>Scholarship funds may be awarded by advancement or reimbursement as</w:t>
      </w:r>
      <w:r w:rsidRPr="00451A7C">
        <w:rPr>
          <w:bCs/>
          <w:spacing w:val="-5"/>
          <w:sz w:val="22"/>
          <w:szCs w:val="22"/>
        </w:rPr>
        <w:br/>
      </w:r>
      <w:r w:rsidRPr="00451A7C">
        <w:rPr>
          <w:bCs/>
          <w:spacing w:val="-6"/>
          <w:sz w:val="22"/>
          <w:szCs w:val="22"/>
        </w:rPr>
        <w:t>determined by the Awards Committee.</w:t>
      </w:r>
    </w:p>
    <w:p w14:paraId="2D56F42C" w14:textId="70E5835C" w:rsidR="00985C7F" w:rsidRPr="00451A7C" w:rsidRDefault="00985C7F" w:rsidP="00985C7F">
      <w:pPr>
        <w:widowControl w:val="0"/>
        <w:numPr>
          <w:ilvl w:val="0"/>
          <w:numId w:val="3"/>
        </w:numPr>
        <w:tabs>
          <w:tab w:val="left" w:pos="1387"/>
        </w:tabs>
        <w:autoSpaceDE w:val="0"/>
        <w:autoSpaceDN w:val="0"/>
        <w:adjustRightInd w:val="0"/>
        <w:spacing w:before="100" w:beforeAutospacing="1" w:line="240" w:lineRule="exact"/>
        <w:ind w:left="1387" w:hanging="672"/>
      </w:pPr>
      <w:r w:rsidRPr="00985C7F">
        <w:rPr>
          <w:bCs/>
          <w:spacing w:val="-5"/>
          <w:sz w:val="22"/>
          <w:szCs w:val="22"/>
        </w:rPr>
        <w:t>Provide proof of registration / attendance to training event to facilitate</w:t>
      </w:r>
      <w:r w:rsidRPr="00985C7F">
        <w:rPr>
          <w:bCs/>
          <w:spacing w:val="-5"/>
          <w:sz w:val="22"/>
          <w:szCs w:val="22"/>
        </w:rPr>
        <w:br/>
      </w:r>
      <w:r w:rsidRPr="00985C7F">
        <w:rPr>
          <w:bCs/>
          <w:spacing w:val="-9"/>
          <w:sz w:val="22"/>
          <w:szCs w:val="22"/>
        </w:rPr>
        <w:t>reimbursement.</w:t>
      </w:r>
    </w:p>
    <w:p w14:paraId="2A8EBB49" w14:textId="2BF08FBA" w:rsidR="00985C7F" w:rsidRPr="00E00354" w:rsidRDefault="00985C7F" w:rsidP="00985C7F">
      <w:pPr>
        <w:widowControl w:val="0"/>
        <w:numPr>
          <w:ilvl w:val="0"/>
          <w:numId w:val="3"/>
        </w:numPr>
        <w:tabs>
          <w:tab w:val="left" w:pos="1387"/>
        </w:tabs>
        <w:autoSpaceDE w:val="0"/>
        <w:autoSpaceDN w:val="0"/>
        <w:adjustRightInd w:val="0"/>
        <w:spacing w:line="240" w:lineRule="exact"/>
        <w:ind w:left="1387" w:hanging="672"/>
      </w:pPr>
      <w:r w:rsidRPr="00985C7F">
        <w:rPr>
          <w:bCs/>
          <w:spacing w:val="-6"/>
          <w:sz w:val="22"/>
          <w:szCs w:val="22"/>
        </w:rPr>
        <w:t>Refund of monies will be required within sixty (60) days if recipient is unable to</w:t>
      </w:r>
      <w:r w:rsidRPr="00985C7F">
        <w:rPr>
          <w:bCs/>
          <w:spacing w:val="-6"/>
          <w:sz w:val="22"/>
          <w:szCs w:val="22"/>
        </w:rPr>
        <w:br/>
      </w:r>
      <w:r w:rsidRPr="00985C7F">
        <w:rPr>
          <w:bCs/>
          <w:spacing w:val="-5"/>
          <w:sz w:val="22"/>
          <w:szCs w:val="22"/>
        </w:rPr>
        <w:t>attend. Failure to comply will disqualify individual for future scholarships.</w:t>
      </w:r>
    </w:p>
    <w:p w14:paraId="40B39D09" w14:textId="77777777" w:rsidR="00985C7F" w:rsidRPr="00E00354" w:rsidRDefault="00985C7F" w:rsidP="00985C7F">
      <w:pPr>
        <w:widowControl w:val="0"/>
        <w:numPr>
          <w:ilvl w:val="0"/>
          <w:numId w:val="3"/>
        </w:numPr>
        <w:tabs>
          <w:tab w:val="left" w:pos="1387"/>
        </w:tabs>
        <w:autoSpaceDE w:val="0"/>
        <w:autoSpaceDN w:val="0"/>
        <w:adjustRightInd w:val="0"/>
        <w:spacing w:line="240" w:lineRule="exact"/>
        <w:ind w:left="1387" w:hanging="672"/>
        <w:rPr>
          <w:sz w:val="24"/>
          <w:szCs w:val="24"/>
        </w:rPr>
      </w:pPr>
      <w:r w:rsidRPr="00E00354">
        <w:rPr>
          <w:sz w:val="24"/>
          <w:szCs w:val="24"/>
        </w:rPr>
        <w:t>A scholarship may</w:t>
      </w:r>
      <w:r w:rsidRPr="00812F04">
        <w:rPr>
          <w:color w:val="000000"/>
          <w:sz w:val="24"/>
          <w:szCs w:val="24"/>
        </w:rPr>
        <w:t xml:space="preserve"> only</w:t>
      </w:r>
      <w:r>
        <w:rPr>
          <w:sz w:val="24"/>
          <w:szCs w:val="24"/>
        </w:rPr>
        <w:t xml:space="preserve"> </w:t>
      </w:r>
      <w:r w:rsidRPr="00E00354">
        <w:rPr>
          <w:sz w:val="24"/>
          <w:szCs w:val="24"/>
        </w:rPr>
        <w:t>be awarded to a</w:t>
      </w:r>
      <w:r>
        <w:rPr>
          <w:sz w:val="24"/>
          <w:szCs w:val="24"/>
        </w:rPr>
        <w:t>n</w:t>
      </w:r>
      <w:r w:rsidRPr="00E00354">
        <w:rPr>
          <w:sz w:val="24"/>
          <w:szCs w:val="24"/>
        </w:rPr>
        <w:t xml:space="preserve"> individual member every five years.</w:t>
      </w:r>
    </w:p>
    <w:p w14:paraId="459C40FB" w14:textId="77777777" w:rsidR="00985C7F" w:rsidRDefault="00985C7F" w:rsidP="00985C7F">
      <w:pPr>
        <w:widowControl w:val="0"/>
        <w:tabs>
          <w:tab w:val="left" w:pos="1387"/>
        </w:tabs>
        <w:autoSpaceDE w:val="0"/>
        <w:autoSpaceDN w:val="0"/>
        <w:adjustRightInd w:val="0"/>
        <w:spacing w:line="240" w:lineRule="exact"/>
        <w:ind w:left="1387"/>
      </w:pPr>
    </w:p>
    <w:p w14:paraId="1675A771" w14:textId="77777777" w:rsidR="00985C7F" w:rsidRDefault="00985C7F" w:rsidP="00985C7F">
      <w:pPr>
        <w:widowControl w:val="0"/>
        <w:tabs>
          <w:tab w:val="left" w:pos="1387"/>
        </w:tabs>
        <w:autoSpaceDE w:val="0"/>
        <w:autoSpaceDN w:val="0"/>
        <w:adjustRightInd w:val="0"/>
        <w:spacing w:line="240" w:lineRule="exact"/>
        <w:ind w:left="1387"/>
      </w:pPr>
    </w:p>
    <w:p w14:paraId="3AA54DC1" w14:textId="77777777" w:rsidR="00985C7F" w:rsidRDefault="00985C7F" w:rsidP="00985C7F">
      <w:pPr>
        <w:widowControl w:val="0"/>
        <w:tabs>
          <w:tab w:val="left" w:pos="1387"/>
        </w:tabs>
        <w:autoSpaceDE w:val="0"/>
        <w:autoSpaceDN w:val="0"/>
        <w:adjustRightInd w:val="0"/>
        <w:spacing w:line="240" w:lineRule="exact"/>
        <w:ind w:left="1387"/>
      </w:pPr>
      <w:r>
        <w:t>AWARDED TUITION:</w:t>
      </w:r>
    </w:p>
    <w:p w14:paraId="72A4A553" w14:textId="77777777" w:rsidR="00985C7F" w:rsidRDefault="00985C7F" w:rsidP="00985C7F">
      <w:pPr>
        <w:widowControl w:val="0"/>
        <w:tabs>
          <w:tab w:val="left" w:pos="1387"/>
        </w:tabs>
        <w:autoSpaceDE w:val="0"/>
        <w:autoSpaceDN w:val="0"/>
        <w:adjustRightInd w:val="0"/>
        <w:spacing w:line="240" w:lineRule="exact"/>
        <w:ind w:left="1387"/>
      </w:pPr>
    </w:p>
    <w:p w14:paraId="3167548B" w14:textId="77777777" w:rsidR="00985C7F" w:rsidRDefault="00985C7F" w:rsidP="00985C7F">
      <w:pPr>
        <w:widowControl w:val="0"/>
        <w:tabs>
          <w:tab w:val="left" w:pos="1387"/>
        </w:tabs>
        <w:autoSpaceDE w:val="0"/>
        <w:autoSpaceDN w:val="0"/>
        <w:adjustRightInd w:val="0"/>
        <w:spacing w:line="240" w:lineRule="exact"/>
        <w:ind w:left="1387"/>
      </w:pPr>
      <w:r>
        <w:t>Not transferrable</w:t>
      </w:r>
    </w:p>
    <w:p w14:paraId="41809ECB" w14:textId="402FDB29" w:rsidR="00985C7F" w:rsidRDefault="00985C7F" w:rsidP="00203F8E">
      <w:pPr>
        <w:widowControl w:val="0"/>
        <w:tabs>
          <w:tab w:val="left" w:pos="1387"/>
        </w:tabs>
        <w:autoSpaceDE w:val="0"/>
        <w:autoSpaceDN w:val="0"/>
        <w:adjustRightInd w:val="0"/>
        <w:spacing w:line="240" w:lineRule="exact"/>
        <w:ind w:left="1387"/>
      </w:pPr>
      <w:r>
        <w:t>Must use within the next 2 yea</w:t>
      </w:r>
      <w:r w:rsidR="00203F8E">
        <w:t>rs</w:t>
      </w:r>
    </w:p>
    <w:p w14:paraId="06F7833F" w14:textId="6072C913" w:rsidR="00203F8E" w:rsidRDefault="00203F8E" w:rsidP="00203F8E">
      <w:pPr>
        <w:widowControl w:val="0"/>
        <w:tabs>
          <w:tab w:val="left" w:pos="1387"/>
        </w:tabs>
        <w:autoSpaceDE w:val="0"/>
        <w:autoSpaceDN w:val="0"/>
        <w:adjustRightInd w:val="0"/>
        <w:spacing w:line="240" w:lineRule="exact"/>
        <w:ind w:left="1387"/>
      </w:pPr>
    </w:p>
    <w:p w14:paraId="2E98B8CB" w14:textId="33F603E3" w:rsidR="00203F8E" w:rsidRDefault="00203F8E">
      <w:pPr>
        <w:spacing w:after="160" w:line="259" w:lineRule="auto"/>
      </w:pPr>
      <w:r>
        <w:br w:type="page"/>
      </w:r>
    </w:p>
    <w:p w14:paraId="7FFFE185" w14:textId="4AE1A966" w:rsidR="00203F8E" w:rsidRPr="00E00354" w:rsidRDefault="00203F8E" w:rsidP="00203F8E">
      <w:pPr>
        <w:widowControl w:val="0"/>
        <w:tabs>
          <w:tab w:val="left" w:pos="1387"/>
        </w:tabs>
        <w:autoSpaceDE w:val="0"/>
        <w:autoSpaceDN w:val="0"/>
        <w:adjustRightInd w:val="0"/>
        <w:spacing w:line="240" w:lineRule="exact"/>
        <w:ind w:left="1387"/>
      </w:pPr>
    </w:p>
    <w:p w14:paraId="311B93D4" w14:textId="60653D04" w:rsidR="00203F8E" w:rsidRDefault="00203F8E">
      <w:bookmarkStart w:id="0" w:name="_Hlk62400565"/>
      <w:r w:rsidRPr="001134C7">
        <w:rPr>
          <w:rFonts w:ascii="Courier New" w:hAnsi="Courier New" w:cs="Courier New"/>
          <w:b/>
          <w:noProof/>
          <w:color w:val="252525"/>
          <w:sz w:val="24"/>
          <w:szCs w:val="24"/>
          <w:u w:val="single"/>
        </w:rPr>
        <w:lastRenderedPageBreak/>
        <w:drawing>
          <wp:inline distT="0" distB="0" distL="0" distR="0" wp14:anchorId="4E2C8964" wp14:editId="574FA113">
            <wp:extent cx="5943600" cy="8220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B8B6E6A" w14:textId="77777777" w:rsidR="00203F8E" w:rsidRPr="00710226" w:rsidRDefault="00203F8E" w:rsidP="00203F8E">
      <w:pPr>
        <w:rPr>
          <w:rFonts w:ascii="Courier New" w:hAnsi="Courier New" w:cs="Courier New"/>
          <w:b/>
          <w:color w:val="252525"/>
          <w:sz w:val="18"/>
          <w:szCs w:val="18"/>
        </w:rPr>
      </w:pPr>
      <w:r w:rsidRPr="00710226">
        <w:rPr>
          <w:rFonts w:ascii="Courier New" w:hAnsi="Courier New" w:cs="Courier New"/>
          <w:b/>
          <w:color w:val="252525"/>
          <w:sz w:val="18"/>
          <w:szCs w:val="18"/>
        </w:rPr>
        <w:lastRenderedPageBreak/>
        <w:t>To be completed by Awards Committee:</w:t>
      </w:r>
    </w:p>
    <w:p w14:paraId="0F17BD4A" w14:textId="77777777" w:rsidR="00203F8E" w:rsidRDefault="00203F8E" w:rsidP="00203F8E">
      <w:pPr>
        <w:rPr>
          <w:rFonts w:ascii="Courier New" w:hAnsi="Courier New" w:cs="Courier New"/>
          <w:color w:val="252525"/>
          <w:sz w:val="18"/>
          <w:szCs w:val="18"/>
        </w:rPr>
      </w:pPr>
    </w:p>
    <w:p w14:paraId="1CC57F20" w14:textId="77777777" w:rsidR="00203F8E" w:rsidRDefault="00203F8E" w:rsidP="00203F8E">
      <w:pPr>
        <w:rPr>
          <w:rFonts w:ascii="Courier New" w:hAnsi="Courier New" w:cs="Courier New"/>
          <w:color w:val="252525"/>
          <w:sz w:val="18"/>
          <w:szCs w:val="18"/>
        </w:rPr>
      </w:pPr>
      <w:r>
        <w:rPr>
          <w:rFonts w:ascii="Courier New" w:hAnsi="Courier New" w:cs="Courier New"/>
          <w:color w:val="252525"/>
          <w:sz w:val="18"/>
          <w:szCs w:val="18"/>
        </w:rPr>
        <w:t>Date reviewed by Awards Committee ____________</w:t>
      </w:r>
      <w:proofErr w:type="gramStart"/>
      <w:r>
        <w:rPr>
          <w:rFonts w:ascii="Courier New" w:hAnsi="Courier New" w:cs="Courier New"/>
          <w:color w:val="252525"/>
          <w:sz w:val="18"/>
          <w:szCs w:val="18"/>
        </w:rPr>
        <w:t>_  Approved</w:t>
      </w:r>
      <w:proofErr w:type="gramEnd"/>
      <w:r>
        <w:rPr>
          <w:rFonts w:ascii="Courier New" w:hAnsi="Courier New" w:cs="Courier New"/>
          <w:color w:val="252525"/>
          <w:sz w:val="18"/>
          <w:szCs w:val="18"/>
        </w:rPr>
        <w:t xml:space="preserve"> _____  Disapproved ____</w:t>
      </w:r>
    </w:p>
    <w:p w14:paraId="5FAAADCA" w14:textId="77777777" w:rsidR="00203F8E" w:rsidRDefault="00203F8E" w:rsidP="00203F8E">
      <w:pPr>
        <w:rPr>
          <w:rFonts w:ascii="Courier New" w:hAnsi="Courier New" w:cs="Courier New"/>
          <w:color w:val="252525"/>
          <w:sz w:val="18"/>
          <w:szCs w:val="18"/>
        </w:rPr>
      </w:pPr>
    </w:p>
    <w:p w14:paraId="31D9FCF2" w14:textId="77777777" w:rsidR="00203F8E" w:rsidRDefault="00203F8E" w:rsidP="00203F8E">
      <w:pPr>
        <w:rPr>
          <w:rFonts w:ascii="Courier New" w:hAnsi="Courier New" w:cs="Courier New"/>
          <w:color w:val="252525"/>
          <w:sz w:val="18"/>
          <w:szCs w:val="18"/>
        </w:rPr>
      </w:pPr>
      <w:r>
        <w:rPr>
          <w:rFonts w:ascii="Courier New" w:hAnsi="Courier New" w:cs="Courier New"/>
          <w:color w:val="252525"/>
          <w:sz w:val="18"/>
          <w:szCs w:val="18"/>
        </w:rPr>
        <w:t>Committee Chairperson Signature _________________________________________________</w:t>
      </w:r>
    </w:p>
    <w:p w14:paraId="12C98C3C" w14:textId="77777777" w:rsidR="00203F8E" w:rsidRDefault="00203F8E" w:rsidP="00203F8E">
      <w:pPr>
        <w:rPr>
          <w:rFonts w:ascii="Courier New" w:hAnsi="Courier New" w:cs="Courier New"/>
          <w:color w:val="252525"/>
          <w:sz w:val="18"/>
          <w:szCs w:val="18"/>
        </w:rPr>
      </w:pPr>
    </w:p>
    <w:p w14:paraId="591595BD" w14:textId="77777777" w:rsidR="00203F8E" w:rsidRDefault="00203F8E" w:rsidP="00203F8E">
      <w:pPr>
        <w:rPr>
          <w:rFonts w:ascii="Courier New" w:hAnsi="Courier New" w:cs="Courier New"/>
          <w:color w:val="252525"/>
          <w:sz w:val="18"/>
          <w:szCs w:val="18"/>
        </w:rPr>
      </w:pPr>
      <w:r>
        <w:rPr>
          <w:rFonts w:ascii="Courier New" w:hAnsi="Courier New" w:cs="Courier New"/>
          <w:color w:val="252525"/>
          <w:sz w:val="18"/>
          <w:szCs w:val="18"/>
        </w:rPr>
        <w:t>District Liaison Signature ______________________________________________________</w:t>
      </w:r>
    </w:p>
    <w:p w14:paraId="2C1E597D" w14:textId="77777777" w:rsidR="00203F8E" w:rsidRDefault="00203F8E" w:rsidP="00203F8E">
      <w:pPr>
        <w:rPr>
          <w:rFonts w:ascii="Courier New" w:hAnsi="Courier New" w:cs="Courier New"/>
          <w:color w:val="252525"/>
          <w:sz w:val="18"/>
          <w:szCs w:val="18"/>
        </w:rPr>
      </w:pPr>
    </w:p>
    <w:p w14:paraId="235BE47B" w14:textId="77777777" w:rsidR="00203F8E" w:rsidRDefault="00203F8E" w:rsidP="00203F8E">
      <w:pPr>
        <w:rPr>
          <w:rFonts w:ascii="Courier New" w:hAnsi="Courier New" w:cs="Courier New"/>
          <w:color w:val="252525"/>
          <w:sz w:val="18"/>
          <w:szCs w:val="18"/>
        </w:rPr>
      </w:pPr>
      <w:r>
        <w:rPr>
          <w:rFonts w:ascii="Courier New" w:hAnsi="Courier New" w:cs="Courier New"/>
          <w:color w:val="252525"/>
          <w:sz w:val="18"/>
          <w:szCs w:val="18"/>
        </w:rPr>
        <w:t>Date Applicant Notification Sent ___________ Mail ___ FAX __</w:t>
      </w:r>
      <w:proofErr w:type="gramStart"/>
      <w:r>
        <w:rPr>
          <w:rFonts w:ascii="Courier New" w:hAnsi="Courier New" w:cs="Courier New"/>
          <w:color w:val="252525"/>
          <w:sz w:val="18"/>
          <w:szCs w:val="18"/>
        </w:rPr>
        <w:t>_  Telephone</w:t>
      </w:r>
      <w:proofErr w:type="gramEnd"/>
      <w:r>
        <w:rPr>
          <w:rFonts w:ascii="Courier New" w:hAnsi="Courier New" w:cs="Courier New"/>
          <w:color w:val="252525"/>
          <w:sz w:val="18"/>
          <w:szCs w:val="18"/>
        </w:rPr>
        <w:t>___</w:t>
      </w:r>
    </w:p>
    <w:p w14:paraId="175914E2" w14:textId="77777777" w:rsidR="00203F8E" w:rsidRDefault="00203F8E" w:rsidP="00203F8E">
      <w:pPr>
        <w:rPr>
          <w:rFonts w:ascii="Courier New" w:hAnsi="Courier New" w:cs="Courier New"/>
          <w:color w:val="252525"/>
          <w:sz w:val="18"/>
          <w:szCs w:val="18"/>
        </w:rPr>
      </w:pPr>
    </w:p>
    <w:p w14:paraId="4F82DF8B" w14:textId="77777777" w:rsidR="00203F8E" w:rsidRDefault="00203F8E" w:rsidP="00203F8E">
      <w:pPr>
        <w:rPr>
          <w:rFonts w:ascii="Courier New" w:hAnsi="Courier New" w:cs="Courier New"/>
          <w:color w:val="252525"/>
          <w:sz w:val="18"/>
          <w:szCs w:val="18"/>
        </w:rPr>
      </w:pPr>
      <w:r>
        <w:rPr>
          <w:rFonts w:ascii="Courier New" w:hAnsi="Courier New" w:cs="Courier New"/>
          <w:color w:val="252525"/>
          <w:sz w:val="18"/>
          <w:szCs w:val="18"/>
        </w:rPr>
        <w:t>Date Reimbursement Sent _____________ Amount ________________</w:t>
      </w:r>
      <w:proofErr w:type="gramStart"/>
      <w:r>
        <w:rPr>
          <w:rFonts w:ascii="Courier New" w:hAnsi="Courier New" w:cs="Courier New"/>
          <w:color w:val="252525"/>
          <w:sz w:val="18"/>
          <w:szCs w:val="18"/>
        </w:rPr>
        <w:t>_  Check</w:t>
      </w:r>
      <w:proofErr w:type="gramEnd"/>
      <w:r>
        <w:rPr>
          <w:rFonts w:ascii="Courier New" w:hAnsi="Courier New" w:cs="Courier New"/>
          <w:color w:val="252525"/>
          <w:sz w:val="18"/>
          <w:szCs w:val="18"/>
        </w:rPr>
        <w:t xml:space="preserve"> # ___________</w:t>
      </w:r>
    </w:p>
    <w:p w14:paraId="6AC6AF3C" w14:textId="77777777" w:rsidR="00203F8E" w:rsidRDefault="00203F8E" w:rsidP="00203F8E"/>
    <w:p w14:paraId="633D8589" w14:textId="77777777" w:rsidR="00203F8E" w:rsidRDefault="00203F8E" w:rsidP="00203F8E">
      <w:pPr>
        <w:rPr>
          <w:rFonts w:ascii="Courier New" w:hAnsi="Courier New" w:cs="Courier New"/>
          <w:color w:val="252525"/>
          <w:sz w:val="18"/>
          <w:szCs w:val="18"/>
        </w:rPr>
      </w:pPr>
      <w:r>
        <w:rPr>
          <w:rFonts w:ascii="Courier New" w:hAnsi="Courier New" w:cs="Courier New"/>
          <w:color w:val="252525"/>
          <w:sz w:val="18"/>
          <w:szCs w:val="18"/>
        </w:rPr>
        <w:br/>
      </w:r>
    </w:p>
    <w:p w14:paraId="26E29E04" w14:textId="77777777" w:rsidR="00203F8E" w:rsidRDefault="00203F8E"/>
    <w:p w14:paraId="469B69A6" w14:textId="4699F55C" w:rsidR="00985C7F" w:rsidRPr="00203F8E" w:rsidRDefault="00985C7F" w:rsidP="00203F8E">
      <w:pPr>
        <w:spacing w:after="160" w:line="259" w:lineRule="auto"/>
        <w:rPr>
          <w:rFonts w:ascii="Courier New" w:hAnsi="Courier New" w:cs="Courier New"/>
          <w:color w:val="252525"/>
          <w:sz w:val="18"/>
          <w:szCs w:val="18"/>
        </w:rPr>
      </w:pPr>
    </w:p>
    <w:sectPr w:rsidR="00985C7F" w:rsidRPr="0020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754"/>
    <w:multiLevelType w:val="singleLevel"/>
    <w:tmpl w:val="A612AC8A"/>
    <w:lvl w:ilvl="0">
      <w:start w:val="2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B444046"/>
    <w:multiLevelType w:val="singleLevel"/>
    <w:tmpl w:val="A23EC99C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23F5098"/>
    <w:multiLevelType w:val="singleLevel"/>
    <w:tmpl w:val="4DB21F28"/>
    <w:lvl w:ilvl="0">
      <w:start w:val="1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 w16cid:durableId="733546171">
    <w:abstractNumId w:val="1"/>
  </w:num>
  <w:num w:numId="2" w16cid:durableId="161510801">
    <w:abstractNumId w:val="0"/>
  </w:num>
  <w:num w:numId="3" w16cid:durableId="1040544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7F"/>
    <w:rsid w:val="00203F8E"/>
    <w:rsid w:val="00480800"/>
    <w:rsid w:val="00500F44"/>
    <w:rsid w:val="00542143"/>
    <w:rsid w:val="00570591"/>
    <w:rsid w:val="007042EB"/>
    <w:rsid w:val="009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DFF2"/>
  <w15:chartTrackingRefBased/>
  <w15:docId w15:val="{B2BE222D-8D23-4550-9707-47D2D9A7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Miller</dc:creator>
  <cp:keywords/>
  <dc:description/>
  <cp:lastModifiedBy>Ashley McDaniel</cp:lastModifiedBy>
  <cp:revision>2</cp:revision>
  <dcterms:created xsi:type="dcterms:W3CDTF">2022-08-12T17:37:00Z</dcterms:created>
  <dcterms:modified xsi:type="dcterms:W3CDTF">2022-08-12T17:37:00Z</dcterms:modified>
</cp:coreProperties>
</file>